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472C" w:rsidRPr="00AB3975" w:rsidRDefault="0025472C" w:rsidP="0025472C">
      <w:pPr>
        <w:pStyle w:val="a3"/>
        <w:spacing w:before="0" w:beforeAutospacing="0" w:after="0" w:afterAutospacing="0"/>
        <w:ind w:firstLine="480"/>
        <w:jc w:val="center"/>
        <w:rPr>
          <w:rFonts w:ascii="playfair_displayregular" w:hAnsi="playfair_displayregular"/>
          <w:color w:val="000000"/>
          <w:sz w:val="72"/>
          <w:szCs w:val="72"/>
        </w:rPr>
      </w:pPr>
      <w:r w:rsidRPr="00AB3975">
        <w:rPr>
          <w:rFonts w:ascii="playfair_displayregular" w:hAnsi="playfair_displayregular"/>
          <w:color w:val="000000"/>
          <w:sz w:val="72"/>
          <w:szCs w:val="72"/>
        </w:rPr>
        <w:t>Беседа «Что такое монотипия»</w:t>
      </w:r>
    </w:p>
    <w:p w:rsidR="0025472C" w:rsidRDefault="0025472C" w:rsidP="0025472C">
      <w:pPr>
        <w:pStyle w:val="a3"/>
        <w:spacing w:before="0" w:beforeAutospacing="0" w:after="0" w:afterAutospacing="0"/>
        <w:ind w:firstLine="480"/>
        <w:jc w:val="center"/>
        <w:rPr>
          <w:rFonts w:ascii="playfair_displayregular" w:hAnsi="playfair_displayregular"/>
          <w:color w:val="000000"/>
          <w:sz w:val="72"/>
          <w:szCs w:val="72"/>
        </w:rPr>
      </w:pPr>
      <w:r w:rsidRPr="00AB3975">
        <w:rPr>
          <w:rStyle w:val="a4"/>
          <w:rFonts w:ascii="playfair_displayregular" w:hAnsi="playfair_displayregular"/>
          <w:color w:val="000000"/>
          <w:sz w:val="72"/>
          <w:szCs w:val="72"/>
        </w:rPr>
        <w:t>(</w:t>
      </w:r>
      <w:r w:rsidRPr="00AB3975">
        <w:rPr>
          <w:rFonts w:ascii="playfair_displayregular" w:hAnsi="playfair_displayregular"/>
          <w:color w:val="000000"/>
          <w:sz w:val="72"/>
          <w:szCs w:val="72"/>
        </w:rPr>
        <w:t>Рисование бабочек в технике "монотипия")</w:t>
      </w:r>
    </w:p>
    <w:p w:rsidR="00AB3975" w:rsidRDefault="00AB3975" w:rsidP="0025472C">
      <w:pPr>
        <w:pStyle w:val="a3"/>
        <w:spacing w:before="0" w:beforeAutospacing="0" w:after="0" w:afterAutospacing="0"/>
        <w:ind w:firstLine="480"/>
        <w:jc w:val="center"/>
        <w:rPr>
          <w:rFonts w:ascii="playfair_displayregular" w:hAnsi="playfair_displayregular"/>
          <w:color w:val="000000"/>
          <w:sz w:val="72"/>
          <w:szCs w:val="72"/>
        </w:rPr>
      </w:pPr>
    </w:p>
    <w:p w:rsidR="00AB3975" w:rsidRDefault="00AB3975" w:rsidP="0025472C">
      <w:pPr>
        <w:pStyle w:val="a3"/>
        <w:spacing w:before="0" w:beforeAutospacing="0" w:after="0" w:afterAutospacing="0"/>
        <w:ind w:firstLine="480"/>
        <w:jc w:val="center"/>
        <w:rPr>
          <w:rFonts w:ascii="playfair_displayregular" w:hAnsi="playfair_displayregular"/>
          <w:color w:val="000000"/>
          <w:sz w:val="72"/>
          <w:szCs w:val="72"/>
        </w:rPr>
      </w:pPr>
    </w:p>
    <w:p w:rsidR="00AB3975" w:rsidRDefault="00AB3975" w:rsidP="0025472C">
      <w:pPr>
        <w:pStyle w:val="a3"/>
        <w:spacing w:before="0" w:beforeAutospacing="0" w:after="0" w:afterAutospacing="0"/>
        <w:ind w:firstLine="480"/>
        <w:jc w:val="center"/>
        <w:rPr>
          <w:rFonts w:ascii="playfair_displayregular" w:hAnsi="playfair_displayregular"/>
          <w:color w:val="000000"/>
          <w:sz w:val="72"/>
          <w:szCs w:val="72"/>
        </w:rPr>
      </w:pPr>
    </w:p>
    <w:p w:rsidR="00AB3975" w:rsidRDefault="00AB3975" w:rsidP="0025472C">
      <w:pPr>
        <w:pStyle w:val="a3"/>
        <w:spacing w:before="0" w:beforeAutospacing="0" w:after="0" w:afterAutospacing="0"/>
        <w:ind w:firstLine="480"/>
        <w:jc w:val="center"/>
        <w:rPr>
          <w:rFonts w:ascii="playfair_displayregular" w:hAnsi="playfair_displayregular"/>
          <w:color w:val="000000"/>
          <w:sz w:val="72"/>
          <w:szCs w:val="72"/>
        </w:rPr>
      </w:pPr>
    </w:p>
    <w:p w:rsidR="00AB3975" w:rsidRDefault="00AB3975" w:rsidP="0025472C">
      <w:pPr>
        <w:pStyle w:val="a3"/>
        <w:spacing w:before="0" w:beforeAutospacing="0" w:after="0" w:afterAutospacing="0"/>
        <w:ind w:firstLine="480"/>
        <w:jc w:val="center"/>
        <w:rPr>
          <w:rFonts w:ascii="playfair_displayregular" w:hAnsi="playfair_displayregular"/>
          <w:color w:val="000000"/>
          <w:sz w:val="72"/>
          <w:szCs w:val="72"/>
        </w:rPr>
      </w:pPr>
    </w:p>
    <w:p w:rsidR="00AB3975" w:rsidRDefault="00AB3975" w:rsidP="0025472C">
      <w:pPr>
        <w:pStyle w:val="a3"/>
        <w:spacing w:before="0" w:beforeAutospacing="0" w:after="0" w:afterAutospacing="0"/>
        <w:ind w:firstLine="480"/>
        <w:jc w:val="center"/>
        <w:rPr>
          <w:rFonts w:ascii="playfair_displayregular" w:hAnsi="playfair_displayregular"/>
          <w:color w:val="000000"/>
          <w:sz w:val="72"/>
          <w:szCs w:val="72"/>
        </w:rPr>
      </w:pPr>
    </w:p>
    <w:p w:rsidR="00AB3975" w:rsidRDefault="00AB3975" w:rsidP="0025472C">
      <w:pPr>
        <w:pStyle w:val="a3"/>
        <w:spacing w:before="0" w:beforeAutospacing="0" w:after="0" w:afterAutospacing="0"/>
        <w:ind w:firstLine="480"/>
        <w:jc w:val="center"/>
        <w:rPr>
          <w:rFonts w:ascii="playfair_displayregular" w:hAnsi="playfair_displayregular"/>
          <w:color w:val="000000"/>
          <w:sz w:val="72"/>
          <w:szCs w:val="72"/>
        </w:rPr>
      </w:pPr>
    </w:p>
    <w:p w:rsidR="00AB3975" w:rsidRDefault="00AB3975" w:rsidP="0025472C">
      <w:pPr>
        <w:pStyle w:val="a3"/>
        <w:spacing w:before="0" w:beforeAutospacing="0" w:after="0" w:afterAutospacing="0"/>
        <w:ind w:firstLine="480"/>
        <w:jc w:val="center"/>
        <w:rPr>
          <w:rFonts w:ascii="playfair_displayregular" w:hAnsi="playfair_displayregular"/>
          <w:color w:val="000000"/>
          <w:sz w:val="72"/>
          <w:szCs w:val="72"/>
        </w:rPr>
      </w:pPr>
    </w:p>
    <w:p w:rsidR="00AB3975" w:rsidRDefault="00AB3975" w:rsidP="0025472C">
      <w:pPr>
        <w:pStyle w:val="a3"/>
        <w:spacing w:before="0" w:beforeAutospacing="0" w:after="0" w:afterAutospacing="0"/>
        <w:ind w:firstLine="480"/>
        <w:jc w:val="center"/>
        <w:rPr>
          <w:rFonts w:ascii="playfair_displayregular" w:hAnsi="playfair_displayregular"/>
          <w:color w:val="000000"/>
          <w:sz w:val="72"/>
          <w:szCs w:val="72"/>
        </w:rPr>
      </w:pPr>
    </w:p>
    <w:p w:rsidR="00AB3975" w:rsidRPr="00AB3975" w:rsidRDefault="00AB3975" w:rsidP="0025472C">
      <w:pPr>
        <w:pStyle w:val="a3"/>
        <w:spacing w:before="0" w:beforeAutospacing="0" w:after="0" w:afterAutospacing="0"/>
        <w:ind w:firstLine="480"/>
        <w:jc w:val="center"/>
        <w:rPr>
          <w:rFonts w:ascii="playfair_displayregular" w:hAnsi="playfair_displayregular"/>
          <w:color w:val="000000"/>
          <w:sz w:val="32"/>
          <w:szCs w:val="32"/>
        </w:rPr>
      </w:pPr>
      <w:proofErr w:type="spellStart"/>
      <w:proofErr w:type="gramStart"/>
      <w:r>
        <w:rPr>
          <w:rFonts w:ascii="playfair_displayregular" w:hAnsi="playfair_displayregular"/>
          <w:color w:val="000000"/>
          <w:sz w:val="32"/>
          <w:szCs w:val="32"/>
        </w:rPr>
        <w:t>Воспитатель;Ишутина</w:t>
      </w:r>
      <w:proofErr w:type="spellEnd"/>
      <w:proofErr w:type="gramEnd"/>
      <w:r>
        <w:rPr>
          <w:rFonts w:ascii="playfair_displayregular" w:hAnsi="playfair_displayregular"/>
          <w:color w:val="000000"/>
          <w:sz w:val="32"/>
          <w:szCs w:val="32"/>
        </w:rPr>
        <w:t xml:space="preserve"> Е В.</w:t>
      </w:r>
    </w:p>
    <w:p w:rsidR="00AB3975" w:rsidRDefault="00AB3975" w:rsidP="0025472C">
      <w:pPr>
        <w:pStyle w:val="a3"/>
        <w:spacing w:before="0" w:beforeAutospacing="0" w:after="0" w:afterAutospacing="0"/>
        <w:ind w:firstLine="480"/>
        <w:jc w:val="center"/>
        <w:rPr>
          <w:rFonts w:ascii="playfair_displayregular" w:hAnsi="playfair_displayregular"/>
          <w:color w:val="000000"/>
          <w:sz w:val="72"/>
          <w:szCs w:val="72"/>
        </w:rPr>
      </w:pPr>
    </w:p>
    <w:p w:rsidR="00AB3975" w:rsidRDefault="00AB3975" w:rsidP="0025472C">
      <w:pPr>
        <w:pStyle w:val="a3"/>
        <w:spacing w:before="0" w:beforeAutospacing="0" w:after="0" w:afterAutospacing="0"/>
        <w:ind w:firstLine="480"/>
        <w:jc w:val="center"/>
        <w:rPr>
          <w:rFonts w:ascii="playfair_displayregular" w:hAnsi="playfair_displayregular"/>
          <w:color w:val="000000"/>
          <w:sz w:val="72"/>
          <w:szCs w:val="72"/>
        </w:rPr>
      </w:pPr>
    </w:p>
    <w:p w:rsidR="00AB3975" w:rsidRDefault="00AB3975" w:rsidP="0025472C">
      <w:pPr>
        <w:pStyle w:val="a3"/>
        <w:spacing w:before="0" w:beforeAutospacing="0" w:after="0" w:afterAutospacing="0"/>
        <w:ind w:firstLine="480"/>
        <w:jc w:val="center"/>
        <w:rPr>
          <w:rFonts w:ascii="playfair_displayregular" w:hAnsi="playfair_displayregular"/>
          <w:color w:val="000000"/>
          <w:sz w:val="72"/>
          <w:szCs w:val="72"/>
        </w:rPr>
      </w:pPr>
    </w:p>
    <w:p w:rsidR="00AB3975" w:rsidRPr="00AB3975" w:rsidRDefault="00AB3975" w:rsidP="0025472C">
      <w:pPr>
        <w:pStyle w:val="a3"/>
        <w:spacing w:before="0" w:beforeAutospacing="0" w:after="0" w:afterAutospacing="0"/>
        <w:ind w:firstLine="480"/>
        <w:jc w:val="center"/>
        <w:rPr>
          <w:rFonts w:ascii="playfair_displayregular" w:hAnsi="playfair_displayregular"/>
          <w:color w:val="000000"/>
          <w:sz w:val="72"/>
          <w:szCs w:val="72"/>
        </w:rPr>
      </w:pPr>
      <w:bookmarkStart w:id="0" w:name="_GoBack"/>
      <w:bookmarkEnd w:id="0"/>
    </w:p>
    <w:p w:rsidR="0025472C" w:rsidRDefault="0025472C" w:rsidP="0025472C">
      <w:pPr>
        <w:pStyle w:val="a3"/>
        <w:spacing w:before="0" w:beforeAutospacing="0" w:after="0" w:afterAutospacing="0"/>
        <w:ind w:firstLine="480"/>
        <w:rPr>
          <w:rFonts w:ascii="playfair_displayregular" w:hAnsi="playfair_displayregular"/>
          <w:color w:val="000000"/>
          <w:sz w:val="23"/>
          <w:szCs w:val="23"/>
        </w:rPr>
      </w:pPr>
      <w:r>
        <w:rPr>
          <w:rFonts w:ascii="playfair_displayregular" w:hAnsi="playfair_displayregular"/>
          <w:color w:val="000000"/>
          <w:sz w:val="23"/>
          <w:szCs w:val="23"/>
        </w:rPr>
        <w:lastRenderedPageBreak/>
        <w:t>Цели: Познакомить с техникой монотипии. Учить создавать образ бабочки гуашью, используя графические средства выразительности: пятно, линию</w:t>
      </w:r>
    </w:p>
    <w:p w:rsidR="0025472C" w:rsidRDefault="0025472C" w:rsidP="0025472C">
      <w:pPr>
        <w:pStyle w:val="a3"/>
        <w:spacing w:before="0" w:beforeAutospacing="0" w:after="0" w:afterAutospacing="0"/>
        <w:ind w:firstLine="480"/>
        <w:rPr>
          <w:rFonts w:ascii="playfair_displayregular" w:hAnsi="playfair_displayregular"/>
          <w:color w:val="000000"/>
          <w:sz w:val="23"/>
          <w:szCs w:val="23"/>
        </w:rPr>
      </w:pPr>
      <w:r>
        <w:rPr>
          <w:rFonts w:ascii="playfair_displayregular" w:hAnsi="playfair_displayregular"/>
          <w:color w:val="000000"/>
          <w:sz w:val="23"/>
          <w:szCs w:val="23"/>
        </w:rPr>
        <w:t>Развивать у детей чувство гармонии и красоты, восприятие цвета.</w:t>
      </w:r>
    </w:p>
    <w:p w:rsidR="0025472C" w:rsidRDefault="0025472C" w:rsidP="0025472C">
      <w:pPr>
        <w:pStyle w:val="a3"/>
        <w:spacing w:before="0" w:beforeAutospacing="0" w:after="0" w:afterAutospacing="0"/>
        <w:ind w:firstLine="480"/>
        <w:rPr>
          <w:rFonts w:ascii="playfair_displayregular" w:hAnsi="playfair_displayregular"/>
          <w:color w:val="000000"/>
          <w:sz w:val="23"/>
          <w:szCs w:val="23"/>
        </w:rPr>
      </w:pPr>
      <w:r>
        <w:rPr>
          <w:rFonts w:ascii="playfair_displayregular" w:hAnsi="playfair_displayregular"/>
          <w:color w:val="000000"/>
          <w:sz w:val="23"/>
          <w:szCs w:val="23"/>
        </w:rPr>
        <w:t>Закрепить знание дополнительных красок.</w:t>
      </w:r>
    </w:p>
    <w:p w:rsidR="0025472C" w:rsidRDefault="0025472C" w:rsidP="0025472C">
      <w:pPr>
        <w:pStyle w:val="a3"/>
        <w:spacing w:before="0" w:beforeAutospacing="0" w:after="0" w:afterAutospacing="0"/>
        <w:ind w:firstLine="480"/>
        <w:rPr>
          <w:rFonts w:ascii="playfair_displayregular" w:hAnsi="playfair_displayregular"/>
          <w:color w:val="000000"/>
          <w:sz w:val="23"/>
          <w:szCs w:val="23"/>
        </w:rPr>
      </w:pPr>
      <w:r>
        <w:rPr>
          <w:rFonts w:ascii="playfair_displayregular" w:hAnsi="playfair_displayregular"/>
          <w:color w:val="000000"/>
          <w:sz w:val="23"/>
          <w:szCs w:val="23"/>
        </w:rPr>
        <w:t>Развивать воображение детей, поддерживая проявления их фантазии, смелости в изложении собственных замыслов.</w:t>
      </w:r>
    </w:p>
    <w:p w:rsidR="0025472C" w:rsidRDefault="0025472C" w:rsidP="0025472C">
      <w:pPr>
        <w:pStyle w:val="a3"/>
        <w:spacing w:before="0" w:beforeAutospacing="0" w:after="0" w:afterAutospacing="0"/>
        <w:ind w:firstLine="480"/>
        <w:rPr>
          <w:rFonts w:ascii="playfair_displayregular" w:hAnsi="playfair_displayregular"/>
          <w:color w:val="000000"/>
          <w:sz w:val="23"/>
          <w:szCs w:val="23"/>
        </w:rPr>
      </w:pPr>
      <w:r>
        <w:rPr>
          <w:rFonts w:ascii="playfair_displayregular" w:hAnsi="playfair_displayregular"/>
          <w:color w:val="000000"/>
          <w:sz w:val="23"/>
          <w:szCs w:val="23"/>
        </w:rPr>
        <w:t>Развивать творческую индивидуальность, свое творческое “я” (свободное творчество).</w:t>
      </w:r>
    </w:p>
    <w:p w:rsidR="0025472C" w:rsidRDefault="0025472C" w:rsidP="0025472C">
      <w:pPr>
        <w:pStyle w:val="a3"/>
        <w:spacing w:before="0" w:beforeAutospacing="0" w:after="0" w:afterAutospacing="0"/>
        <w:ind w:firstLine="480"/>
        <w:rPr>
          <w:rFonts w:ascii="playfair_displayregular" w:hAnsi="playfair_displayregular"/>
          <w:color w:val="000000"/>
          <w:sz w:val="23"/>
          <w:szCs w:val="23"/>
        </w:rPr>
      </w:pPr>
      <w:r>
        <w:rPr>
          <w:rFonts w:ascii="playfair_displayregular" w:hAnsi="playfair_displayregular"/>
          <w:color w:val="000000"/>
          <w:sz w:val="23"/>
          <w:szCs w:val="23"/>
        </w:rPr>
        <w:t>Оборудование: гуашь для рисования; кисти (пони, №4); лист бумаги, согнутый пополам; салфетки на каждого ребенка.</w:t>
      </w:r>
    </w:p>
    <w:p w:rsidR="0025472C" w:rsidRDefault="0025472C" w:rsidP="0025472C">
      <w:pPr>
        <w:pStyle w:val="a3"/>
        <w:spacing w:before="0" w:beforeAutospacing="0" w:after="0" w:afterAutospacing="0"/>
        <w:ind w:firstLine="480"/>
        <w:rPr>
          <w:rFonts w:ascii="playfair_displayregular" w:hAnsi="playfair_displayregular"/>
          <w:color w:val="000000"/>
          <w:sz w:val="23"/>
          <w:szCs w:val="23"/>
        </w:rPr>
      </w:pPr>
      <w:r>
        <w:rPr>
          <w:rFonts w:ascii="playfair_displayregular" w:hAnsi="playfair_displayregular"/>
          <w:color w:val="000000"/>
          <w:sz w:val="23"/>
          <w:szCs w:val="23"/>
        </w:rPr>
        <w:t>Беседа: Создание проблемной ситуации</w:t>
      </w:r>
    </w:p>
    <w:p w:rsidR="0025472C" w:rsidRDefault="0025472C" w:rsidP="0025472C">
      <w:pPr>
        <w:pStyle w:val="a3"/>
        <w:spacing w:before="0" w:beforeAutospacing="0" w:after="0" w:afterAutospacing="0"/>
        <w:ind w:firstLine="480"/>
        <w:rPr>
          <w:rFonts w:ascii="playfair_displayregular" w:hAnsi="playfair_displayregular"/>
          <w:color w:val="000000"/>
          <w:sz w:val="23"/>
          <w:szCs w:val="23"/>
        </w:rPr>
      </w:pPr>
      <w:r>
        <w:rPr>
          <w:rFonts w:ascii="playfair_displayregular" w:hAnsi="playfair_displayregular"/>
          <w:color w:val="000000"/>
          <w:sz w:val="23"/>
          <w:szCs w:val="23"/>
        </w:rPr>
        <w:t>(Проверка готовности к занятию)</w:t>
      </w:r>
    </w:p>
    <w:p w:rsidR="0025472C" w:rsidRDefault="0025472C" w:rsidP="0025472C">
      <w:pPr>
        <w:pStyle w:val="a3"/>
        <w:spacing w:before="0" w:beforeAutospacing="0" w:after="0" w:afterAutospacing="0"/>
        <w:ind w:firstLine="480"/>
        <w:rPr>
          <w:rFonts w:ascii="playfair_displayregular" w:hAnsi="playfair_displayregular"/>
          <w:color w:val="000000"/>
          <w:sz w:val="23"/>
          <w:szCs w:val="23"/>
        </w:rPr>
      </w:pPr>
      <w:r>
        <w:rPr>
          <w:rFonts w:ascii="playfair_displayregular" w:hAnsi="playfair_displayregular"/>
          <w:color w:val="000000"/>
          <w:sz w:val="23"/>
          <w:szCs w:val="23"/>
        </w:rPr>
        <w:t>Прочитаю вам загадку, а вы скажите, о ком здесь говорится.</w:t>
      </w:r>
    </w:p>
    <w:p w:rsidR="0025472C" w:rsidRDefault="0025472C" w:rsidP="0025472C">
      <w:pPr>
        <w:pStyle w:val="a3"/>
        <w:spacing w:before="0" w:beforeAutospacing="0" w:after="0" w:afterAutospacing="0"/>
        <w:ind w:firstLine="480"/>
        <w:rPr>
          <w:rFonts w:ascii="playfair_displayregular" w:hAnsi="playfair_displayregular"/>
          <w:color w:val="000000"/>
          <w:sz w:val="23"/>
          <w:szCs w:val="23"/>
        </w:rPr>
      </w:pPr>
      <w:r>
        <w:rPr>
          <w:rFonts w:ascii="playfair_displayregular" w:hAnsi="playfair_displayregular"/>
          <w:color w:val="000000"/>
          <w:sz w:val="23"/>
          <w:szCs w:val="23"/>
        </w:rPr>
        <w:t>Шевелились у цветка</w:t>
      </w:r>
    </w:p>
    <w:p w:rsidR="0025472C" w:rsidRDefault="0025472C" w:rsidP="0025472C">
      <w:pPr>
        <w:pStyle w:val="a3"/>
        <w:spacing w:before="0" w:beforeAutospacing="0" w:after="0" w:afterAutospacing="0"/>
        <w:ind w:firstLine="480"/>
        <w:rPr>
          <w:rFonts w:ascii="playfair_displayregular" w:hAnsi="playfair_displayregular"/>
          <w:color w:val="000000"/>
          <w:sz w:val="23"/>
          <w:szCs w:val="23"/>
        </w:rPr>
      </w:pPr>
      <w:r>
        <w:rPr>
          <w:rFonts w:ascii="playfair_displayregular" w:hAnsi="playfair_displayregular"/>
          <w:color w:val="000000"/>
          <w:sz w:val="23"/>
          <w:szCs w:val="23"/>
        </w:rPr>
        <w:t>Все четыре лепестка.</w:t>
      </w:r>
    </w:p>
    <w:p w:rsidR="0025472C" w:rsidRDefault="0025472C" w:rsidP="0025472C">
      <w:pPr>
        <w:pStyle w:val="a3"/>
        <w:spacing w:before="0" w:beforeAutospacing="0" w:after="0" w:afterAutospacing="0"/>
        <w:ind w:firstLine="480"/>
        <w:rPr>
          <w:rFonts w:ascii="playfair_displayregular" w:hAnsi="playfair_displayregular"/>
          <w:color w:val="000000"/>
          <w:sz w:val="23"/>
          <w:szCs w:val="23"/>
        </w:rPr>
      </w:pPr>
      <w:r>
        <w:rPr>
          <w:rFonts w:ascii="playfair_displayregular" w:hAnsi="playfair_displayregular"/>
          <w:color w:val="000000"/>
          <w:sz w:val="23"/>
          <w:szCs w:val="23"/>
        </w:rPr>
        <w:t>Я сорвать его хотел,</w:t>
      </w:r>
    </w:p>
    <w:p w:rsidR="0025472C" w:rsidRDefault="0025472C" w:rsidP="0025472C">
      <w:pPr>
        <w:pStyle w:val="a3"/>
        <w:spacing w:before="0" w:beforeAutospacing="0" w:after="0" w:afterAutospacing="0"/>
        <w:ind w:firstLine="480"/>
        <w:rPr>
          <w:rFonts w:ascii="playfair_displayregular" w:hAnsi="playfair_displayregular"/>
          <w:color w:val="000000"/>
          <w:sz w:val="23"/>
          <w:szCs w:val="23"/>
        </w:rPr>
      </w:pPr>
      <w:r>
        <w:rPr>
          <w:rFonts w:ascii="playfair_displayregular" w:hAnsi="playfair_displayregular"/>
          <w:color w:val="000000"/>
          <w:sz w:val="23"/>
          <w:szCs w:val="23"/>
        </w:rPr>
        <w:t>А он вспорхнул и улетел. (О бабочке)</w:t>
      </w:r>
    </w:p>
    <w:p w:rsidR="0025472C" w:rsidRDefault="0025472C" w:rsidP="0025472C">
      <w:pPr>
        <w:pStyle w:val="a3"/>
        <w:spacing w:before="0" w:beforeAutospacing="0" w:after="0" w:afterAutospacing="0"/>
        <w:ind w:firstLine="480"/>
        <w:rPr>
          <w:rFonts w:ascii="playfair_displayregular" w:hAnsi="playfair_displayregular"/>
          <w:color w:val="000000"/>
          <w:sz w:val="23"/>
          <w:szCs w:val="23"/>
        </w:rPr>
      </w:pPr>
      <w:r>
        <w:rPr>
          <w:rFonts w:ascii="playfair_displayregular" w:hAnsi="playfair_displayregular"/>
          <w:color w:val="000000"/>
          <w:sz w:val="23"/>
          <w:szCs w:val="23"/>
        </w:rPr>
        <w:t>- Как догадались, что это бабочка? (По словам вспорхнул и улетел)</w:t>
      </w:r>
    </w:p>
    <w:p w:rsidR="0025472C" w:rsidRDefault="0025472C" w:rsidP="0025472C">
      <w:pPr>
        <w:pStyle w:val="a3"/>
        <w:spacing w:before="0" w:beforeAutospacing="0" w:after="0" w:afterAutospacing="0"/>
        <w:ind w:firstLine="480"/>
        <w:rPr>
          <w:rFonts w:ascii="playfair_displayregular" w:hAnsi="playfair_displayregular"/>
          <w:color w:val="000000"/>
          <w:sz w:val="23"/>
          <w:szCs w:val="23"/>
        </w:rPr>
      </w:pPr>
      <w:r>
        <w:rPr>
          <w:rFonts w:ascii="playfair_displayregular" w:hAnsi="playfair_displayregular"/>
          <w:color w:val="000000"/>
          <w:sz w:val="23"/>
          <w:szCs w:val="23"/>
        </w:rPr>
        <w:t>- С чем бабочку сравнивают в загадке? (</w:t>
      </w:r>
      <w:proofErr w:type="gramStart"/>
      <w:r>
        <w:rPr>
          <w:rFonts w:ascii="playfair_displayregular" w:hAnsi="playfair_displayregular"/>
          <w:color w:val="000000"/>
          <w:sz w:val="23"/>
          <w:szCs w:val="23"/>
        </w:rPr>
        <w:t>С</w:t>
      </w:r>
      <w:proofErr w:type="gramEnd"/>
      <w:r>
        <w:rPr>
          <w:rFonts w:ascii="playfair_displayregular" w:hAnsi="playfair_displayregular"/>
          <w:color w:val="000000"/>
          <w:sz w:val="23"/>
          <w:szCs w:val="23"/>
        </w:rPr>
        <w:t xml:space="preserve"> цветком)</w:t>
      </w:r>
    </w:p>
    <w:p w:rsidR="0025472C" w:rsidRDefault="0025472C" w:rsidP="0025472C">
      <w:pPr>
        <w:pStyle w:val="a3"/>
        <w:spacing w:before="0" w:beforeAutospacing="0" w:after="0" w:afterAutospacing="0"/>
        <w:ind w:firstLine="480"/>
        <w:rPr>
          <w:rFonts w:ascii="playfair_displayregular" w:hAnsi="playfair_displayregular"/>
          <w:color w:val="000000"/>
          <w:sz w:val="23"/>
          <w:szCs w:val="23"/>
        </w:rPr>
      </w:pPr>
      <w:r>
        <w:rPr>
          <w:rFonts w:ascii="playfair_displayregular" w:hAnsi="playfair_displayregular"/>
          <w:color w:val="000000"/>
          <w:sz w:val="23"/>
          <w:szCs w:val="23"/>
        </w:rPr>
        <w:t>- Бабочки летом весело порхают в саду, на лугу, в поле, радуя нас всеми цветами радуги.</w:t>
      </w:r>
    </w:p>
    <w:p w:rsidR="0025472C" w:rsidRDefault="0025472C" w:rsidP="0025472C">
      <w:pPr>
        <w:pStyle w:val="a3"/>
        <w:spacing w:before="0" w:beforeAutospacing="0" w:after="0" w:afterAutospacing="0"/>
        <w:ind w:firstLine="480"/>
        <w:rPr>
          <w:rFonts w:ascii="playfair_displayregular" w:hAnsi="playfair_displayregular"/>
          <w:color w:val="000000"/>
          <w:sz w:val="23"/>
          <w:szCs w:val="23"/>
        </w:rPr>
      </w:pPr>
      <w:r>
        <w:rPr>
          <w:rFonts w:ascii="playfair_displayregular" w:hAnsi="playfair_displayregular"/>
          <w:color w:val="000000"/>
          <w:sz w:val="23"/>
          <w:szCs w:val="23"/>
        </w:rPr>
        <w:t>Их любят все. Любят-то любят, а вот знают ли? Давайте проверим …</w:t>
      </w:r>
    </w:p>
    <w:p w:rsidR="0025472C" w:rsidRDefault="0025472C" w:rsidP="0025472C">
      <w:pPr>
        <w:pStyle w:val="a3"/>
        <w:spacing w:before="0" w:beforeAutospacing="0" w:after="0" w:afterAutospacing="0"/>
        <w:ind w:firstLine="480"/>
        <w:rPr>
          <w:rFonts w:ascii="playfair_displayregular" w:hAnsi="playfair_displayregular"/>
          <w:color w:val="000000"/>
          <w:sz w:val="23"/>
          <w:szCs w:val="23"/>
        </w:rPr>
      </w:pPr>
      <w:r>
        <w:rPr>
          <w:rFonts w:ascii="playfair_displayregular" w:hAnsi="playfair_displayregular"/>
          <w:color w:val="000000"/>
          <w:sz w:val="23"/>
          <w:szCs w:val="23"/>
        </w:rPr>
        <w:t>- Как появляются бабочки?</w:t>
      </w:r>
    </w:p>
    <w:p w:rsidR="0025472C" w:rsidRDefault="0025472C" w:rsidP="0025472C">
      <w:pPr>
        <w:pStyle w:val="a3"/>
        <w:spacing w:before="0" w:beforeAutospacing="0" w:after="0" w:afterAutospacing="0"/>
        <w:ind w:firstLine="480"/>
        <w:rPr>
          <w:rFonts w:ascii="playfair_displayregular" w:hAnsi="playfair_displayregular"/>
          <w:color w:val="000000"/>
          <w:sz w:val="23"/>
          <w:szCs w:val="23"/>
        </w:rPr>
      </w:pPr>
      <w:r>
        <w:rPr>
          <w:rFonts w:ascii="playfair_displayregular" w:hAnsi="playfair_displayregular"/>
          <w:color w:val="000000"/>
          <w:sz w:val="23"/>
          <w:szCs w:val="23"/>
        </w:rPr>
        <w:t>- И всегда ли они такие красивые?</w:t>
      </w:r>
    </w:p>
    <w:p w:rsidR="0025472C" w:rsidRDefault="0025472C" w:rsidP="0025472C">
      <w:pPr>
        <w:pStyle w:val="a3"/>
        <w:spacing w:before="0" w:beforeAutospacing="0" w:after="0" w:afterAutospacing="0"/>
        <w:ind w:firstLine="480"/>
        <w:rPr>
          <w:rFonts w:ascii="playfair_displayregular" w:hAnsi="playfair_displayregular"/>
          <w:color w:val="000000"/>
          <w:sz w:val="23"/>
          <w:szCs w:val="23"/>
        </w:rPr>
      </w:pPr>
      <w:r>
        <w:rPr>
          <w:rFonts w:ascii="playfair_displayregular" w:hAnsi="playfair_displayregular"/>
          <w:color w:val="000000"/>
          <w:sz w:val="23"/>
          <w:szCs w:val="23"/>
        </w:rPr>
        <w:t>- А почему они блекнут, если подержать их в руках?</w:t>
      </w:r>
    </w:p>
    <w:p w:rsidR="0025472C" w:rsidRDefault="0025472C" w:rsidP="0025472C">
      <w:pPr>
        <w:pStyle w:val="a3"/>
        <w:spacing w:before="0" w:beforeAutospacing="0" w:after="0" w:afterAutospacing="0"/>
        <w:ind w:firstLine="480"/>
        <w:rPr>
          <w:rFonts w:ascii="playfair_displayregular" w:hAnsi="playfair_displayregular"/>
          <w:color w:val="000000"/>
          <w:sz w:val="23"/>
          <w:szCs w:val="23"/>
        </w:rPr>
      </w:pPr>
      <w:r>
        <w:rPr>
          <w:rFonts w:ascii="playfair_displayregular" w:hAnsi="playfair_displayregular"/>
          <w:color w:val="000000"/>
          <w:sz w:val="23"/>
          <w:szCs w:val="23"/>
        </w:rPr>
        <w:t>(</w:t>
      </w:r>
      <w:proofErr w:type="spellStart"/>
      <w:r>
        <w:rPr>
          <w:rFonts w:ascii="playfair_displayregular" w:hAnsi="playfair_displayregular"/>
          <w:color w:val="000000"/>
          <w:sz w:val="23"/>
          <w:szCs w:val="23"/>
        </w:rPr>
        <w:t>Оветы</w:t>
      </w:r>
      <w:proofErr w:type="spellEnd"/>
      <w:r>
        <w:rPr>
          <w:rFonts w:ascii="playfair_displayregular" w:hAnsi="playfair_displayregular"/>
          <w:color w:val="000000"/>
          <w:sz w:val="23"/>
          <w:szCs w:val="23"/>
        </w:rPr>
        <w:t xml:space="preserve"> детей)</w:t>
      </w:r>
    </w:p>
    <w:p w:rsidR="0025472C" w:rsidRDefault="0025472C" w:rsidP="0025472C">
      <w:pPr>
        <w:pStyle w:val="a3"/>
        <w:spacing w:before="0" w:beforeAutospacing="0" w:after="0" w:afterAutospacing="0"/>
        <w:ind w:firstLine="480"/>
        <w:rPr>
          <w:rFonts w:ascii="playfair_displayregular" w:hAnsi="playfair_displayregular"/>
          <w:color w:val="000000"/>
          <w:sz w:val="23"/>
          <w:szCs w:val="23"/>
        </w:rPr>
      </w:pPr>
      <w:r>
        <w:rPr>
          <w:rFonts w:ascii="playfair_displayregular" w:hAnsi="playfair_displayregular"/>
          <w:color w:val="000000"/>
          <w:sz w:val="23"/>
          <w:szCs w:val="23"/>
        </w:rPr>
        <w:t>Жизнь бабочек коротка. Самая благодатная пора для них – лето. Питаются бабочки сладким соком цветов – нектаром, в теплые летние дни перепархивая с цветка на цветок.</w:t>
      </w:r>
    </w:p>
    <w:p w:rsidR="0025472C" w:rsidRDefault="0025472C" w:rsidP="0025472C">
      <w:pPr>
        <w:pStyle w:val="a3"/>
        <w:spacing w:before="0" w:beforeAutospacing="0" w:after="0" w:afterAutospacing="0"/>
        <w:ind w:firstLine="480"/>
        <w:rPr>
          <w:rFonts w:ascii="playfair_displayregular" w:hAnsi="playfair_displayregular"/>
          <w:color w:val="000000"/>
          <w:sz w:val="23"/>
          <w:szCs w:val="23"/>
        </w:rPr>
      </w:pPr>
      <w:r>
        <w:rPr>
          <w:rFonts w:ascii="playfair_displayregular" w:hAnsi="playfair_displayregular"/>
          <w:color w:val="000000"/>
          <w:sz w:val="23"/>
          <w:szCs w:val="23"/>
        </w:rPr>
        <w:t>Адмирал – бабочка – путешественник! Адмиралы летят низко над землей, не спеша: весной – на север, в конце лета - на юг. На тёмных крыльях красные полосы, как лампасы (т.е. полоски) у адмирала.</w:t>
      </w:r>
    </w:p>
    <w:p w:rsidR="0025472C" w:rsidRDefault="0025472C" w:rsidP="0025472C">
      <w:pPr>
        <w:pStyle w:val="a3"/>
        <w:spacing w:before="0" w:beforeAutospacing="0" w:after="0" w:afterAutospacing="0"/>
        <w:ind w:firstLine="480"/>
        <w:rPr>
          <w:rFonts w:ascii="playfair_displayregular" w:hAnsi="playfair_displayregular"/>
          <w:color w:val="000000"/>
          <w:sz w:val="23"/>
          <w:szCs w:val="23"/>
        </w:rPr>
      </w:pPr>
      <w:r>
        <w:rPr>
          <w:rFonts w:ascii="playfair_displayregular" w:hAnsi="playfair_displayregular"/>
          <w:color w:val="000000"/>
          <w:sz w:val="23"/>
          <w:szCs w:val="23"/>
        </w:rPr>
        <w:t>Махаон – самая большая и самая красивая в наших краях бабочка! Её иногда кавалером называют. Мало стало махаонов-берегите их! Законы, охраняющие природу, запрещают ловить этих бабочек.</w:t>
      </w:r>
    </w:p>
    <w:p w:rsidR="0025472C" w:rsidRDefault="0025472C" w:rsidP="0025472C">
      <w:pPr>
        <w:pStyle w:val="a3"/>
        <w:spacing w:before="0" w:beforeAutospacing="0" w:after="0" w:afterAutospacing="0"/>
        <w:ind w:firstLine="480"/>
        <w:rPr>
          <w:rFonts w:ascii="playfair_displayregular" w:hAnsi="playfair_displayregular"/>
          <w:color w:val="000000"/>
          <w:sz w:val="23"/>
          <w:szCs w:val="23"/>
        </w:rPr>
      </w:pPr>
      <w:r>
        <w:rPr>
          <w:rFonts w:ascii="playfair_displayregular" w:hAnsi="playfair_displayregular"/>
          <w:color w:val="000000"/>
          <w:sz w:val="23"/>
          <w:szCs w:val="23"/>
        </w:rPr>
        <w:t>Бабочки откладывают яйца на растениях. Названия многих бабочек происходят от растений, на которые они откладывают яйца: крапивница, капустница, репейница.</w:t>
      </w:r>
    </w:p>
    <w:p w:rsidR="0025472C" w:rsidRDefault="0025472C" w:rsidP="0025472C">
      <w:pPr>
        <w:pStyle w:val="a3"/>
        <w:spacing w:before="0" w:beforeAutospacing="0" w:after="0" w:afterAutospacing="0"/>
        <w:ind w:firstLine="480"/>
        <w:rPr>
          <w:rFonts w:ascii="playfair_displayregular" w:hAnsi="playfair_displayregular"/>
          <w:color w:val="000000"/>
          <w:sz w:val="23"/>
          <w:szCs w:val="23"/>
        </w:rPr>
      </w:pPr>
      <w:r>
        <w:rPr>
          <w:rFonts w:ascii="playfair_displayregular" w:hAnsi="playfair_displayregular"/>
          <w:color w:val="000000"/>
          <w:sz w:val="23"/>
          <w:szCs w:val="23"/>
        </w:rPr>
        <w:t>Существует более 200 видов бабочек.</w:t>
      </w:r>
    </w:p>
    <w:p w:rsidR="0025472C" w:rsidRDefault="0025472C" w:rsidP="0025472C">
      <w:pPr>
        <w:pStyle w:val="a3"/>
        <w:spacing w:before="0" w:beforeAutospacing="0" w:after="0" w:afterAutospacing="0"/>
        <w:ind w:firstLine="480"/>
        <w:rPr>
          <w:rFonts w:ascii="playfair_displayregular" w:hAnsi="playfair_displayregular"/>
          <w:color w:val="000000"/>
          <w:sz w:val="23"/>
          <w:szCs w:val="23"/>
        </w:rPr>
      </w:pPr>
      <w:r>
        <w:rPr>
          <w:rFonts w:ascii="playfair_displayregular" w:hAnsi="playfair_displayregular"/>
          <w:color w:val="000000"/>
          <w:sz w:val="23"/>
          <w:szCs w:val="23"/>
        </w:rPr>
        <w:t>Как размножаются бабочки?</w:t>
      </w:r>
    </w:p>
    <w:p w:rsidR="0025472C" w:rsidRDefault="0025472C" w:rsidP="0025472C">
      <w:pPr>
        <w:pStyle w:val="a3"/>
        <w:spacing w:before="0" w:beforeAutospacing="0" w:after="0" w:afterAutospacing="0"/>
        <w:ind w:firstLine="480"/>
        <w:rPr>
          <w:rFonts w:ascii="playfair_displayregular" w:hAnsi="playfair_displayregular"/>
          <w:color w:val="000000"/>
          <w:sz w:val="23"/>
          <w:szCs w:val="23"/>
        </w:rPr>
      </w:pPr>
      <w:r>
        <w:rPr>
          <w:rFonts w:ascii="playfair_displayregular" w:hAnsi="playfair_displayregular"/>
          <w:color w:val="000000"/>
          <w:sz w:val="23"/>
          <w:szCs w:val="23"/>
        </w:rPr>
        <w:t>Они откладывают яйца, из яиц появляются гусеницы, они превращаются в куколок, обматывая себя собственной паутиной. В таком виде они зимуют. Весной, едва пригреет солнышко, куколка начинает шевелиться: это медленно, как из пеленок, появляется бабочка. Крылья у бабочки покрыты мельчайшими чешуйками, которые и придают ей яркую расцветку. Если её взять в руки, то на руках останется пыльца: бабочка может погибнуть. Перелетая с цветка на цветок, бабочка переносит на своих лапках пыльцу, тем самым помогая цветам цвести.</w:t>
      </w:r>
    </w:p>
    <w:p w:rsidR="0025472C" w:rsidRDefault="0025472C" w:rsidP="0025472C">
      <w:pPr>
        <w:pStyle w:val="a3"/>
        <w:spacing w:before="0" w:beforeAutospacing="0" w:after="0" w:afterAutospacing="0"/>
        <w:ind w:firstLine="480"/>
        <w:rPr>
          <w:rFonts w:ascii="playfair_displayregular" w:hAnsi="playfair_displayregular"/>
          <w:color w:val="000000"/>
          <w:sz w:val="23"/>
          <w:szCs w:val="23"/>
        </w:rPr>
      </w:pPr>
      <w:r>
        <w:rPr>
          <w:rFonts w:ascii="playfair_displayregular" w:hAnsi="playfair_displayregular"/>
          <w:color w:val="000000"/>
          <w:sz w:val="23"/>
          <w:szCs w:val="23"/>
        </w:rPr>
        <w:t>- Из каких частей состоит бабочка? (Крылья, туловище, головка, усики)</w:t>
      </w:r>
    </w:p>
    <w:p w:rsidR="0025472C" w:rsidRDefault="0025472C" w:rsidP="0025472C">
      <w:pPr>
        <w:pStyle w:val="a3"/>
        <w:spacing w:before="0" w:beforeAutospacing="0" w:after="0" w:afterAutospacing="0"/>
        <w:ind w:firstLine="480"/>
        <w:rPr>
          <w:rFonts w:ascii="playfair_displayregular" w:hAnsi="playfair_displayregular"/>
          <w:color w:val="000000"/>
          <w:sz w:val="23"/>
          <w:szCs w:val="23"/>
        </w:rPr>
      </w:pPr>
      <w:r>
        <w:rPr>
          <w:rFonts w:ascii="playfair_displayregular" w:hAnsi="playfair_displayregular"/>
          <w:color w:val="000000"/>
          <w:sz w:val="23"/>
          <w:szCs w:val="23"/>
        </w:rPr>
        <w:t>- Какой формы крылья? (Округлой)</w:t>
      </w:r>
    </w:p>
    <w:p w:rsidR="0025472C" w:rsidRDefault="0025472C" w:rsidP="0025472C">
      <w:pPr>
        <w:pStyle w:val="a3"/>
        <w:spacing w:before="0" w:beforeAutospacing="0" w:after="0" w:afterAutospacing="0"/>
        <w:ind w:firstLine="480"/>
        <w:rPr>
          <w:rFonts w:ascii="playfair_displayregular" w:hAnsi="playfair_displayregular"/>
          <w:color w:val="000000"/>
          <w:sz w:val="23"/>
          <w:szCs w:val="23"/>
        </w:rPr>
      </w:pPr>
      <w:r>
        <w:rPr>
          <w:rFonts w:ascii="playfair_displayregular" w:hAnsi="playfair_displayregular"/>
          <w:color w:val="000000"/>
          <w:sz w:val="23"/>
          <w:szCs w:val="23"/>
        </w:rPr>
        <w:t>- Какие крылья по размеру вверху и внизу? (Вверху – крылья побольше, а внизу – поменьше)</w:t>
      </w:r>
    </w:p>
    <w:p w:rsidR="0025472C" w:rsidRDefault="0025472C" w:rsidP="0025472C">
      <w:pPr>
        <w:pStyle w:val="a3"/>
        <w:spacing w:before="0" w:beforeAutospacing="0" w:after="0" w:afterAutospacing="0"/>
        <w:ind w:firstLine="480"/>
        <w:rPr>
          <w:rFonts w:ascii="playfair_displayregular" w:hAnsi="playfair_displayregular"/>
          <w:color w:val="000000"/>
          <w:sz w:val="23"/>
          <w:szCs w:val="23"/>
        </w:rPr>
      </w:pPr>
      <w:r>
        <w:rPr>
          <w:rFonts w:ascii="playfair_displayregular" w:hAnsi="playfair_displayregular"/>
          <w:color w:val="000000"/>
          <w:sz w:val="23"/>
          <w:szCs w:val="23"/>
        </w:rPr>
        <w:t>(Дидактическая игра “Найди свою пару”)</w:t>
      </w:r>
    </w:p>
    <w:p w:rsidR="0025472C" w:rsidRDefault="0025472C" w:rsidP="0025472C">
      <w:pPr>
        <w:pStyle w:val="a3"/>
        <w:spacing w:before="0" w:beforeAutospacing="0" w:after="0" w:afterAutospacing="0"/>
        <w:ind w:firstLine="480"/>
        <w:rPr>
          <w:rFonts w:ascii="playfair_displayregular" w:hAnsi="playfair_displayregular"/>
          <w:color w:val="000000"/>
          <w:sz w:val="23"/>
          <w:szCs w:val="23"/>
        </w:rPr>
      </w:pPr>
      <w:r>
        <w:rPr>
          <w:rFonts w:ascii="playfair_displayregular" w:hAnsi="playfair_displayregular"/>
          <w:color w:val="000000"/>
          <w:sz w:val="23"/>
          <w:szCs w:val="23"/>
        </w:rPr>
        <w:t>- Давайте прикроем левую часть бабочки, а теперь - правую. Что вы заметили? (Если бабочку разделить пополам, то видно, что её левая и правая стороны одинаковы, их называют симметричными).</w:t>
      </w:r>
    </w:p>
    <w:p w:rsidR="0025472C" w:rsidRDefault="0025472C" w:rsidP="0025472C">
      <w:pPr>
        <w:pStyle w:val="a3"/>
        <w:spacing w:before="0" w:beforeAutospacing="0" w:after="0" w:afterAutospacing="0"/>
        <w:ind w:firstLine="480"/>
        <w:rPr>
          <w:rFonts w:ascii="playfair_displayregular" w:hAnsi="playfair_displayregular"/>
          <w:color w:val="000000"/>
          <w:sz w:val="23"/>
          <w:szCs w:val="23"/>
        </w:rPr>
      </w:pPr>
      <w:r>
        <w:rPr>
          <w:rFonts w:ascii="playfair_displayregular" w:hAnsi="playfair_displayregular"/>
          <w:color w:val="000000"/>
          <w:sz w:val="23"/>
          <w:szCs w:val="23"/>
        </w:rPr>
        <w:t>- Для чего бабочкам нужны крылья? (Чтобы передвигаться)</w:t>
      </w:r>
    </w:p>
    <w:p w:rsidR="0025472C" w:rsidRDefault="0025472C" w:rsidP="0025472C">
      <w:pPr>
        <w:pStyle w:val="a3"/>
        <w:spacing w:before="0" w:beforeAutospacing="0" w:after="0" w:afterAutospacing="0"/>
        <w:ind w:firstLine="480"/>
        <w:rPr>
          <w:rFonts w:ascii="playfair_displayregular" w:hAnsi="playfair_displayregular"/>
          <w:color w:val="000000"/>
          <w:sz w:val="23"/>
          <w:szCs w:val="23"/>
        </w:rPr>
      </w:pPr>
      <w:r>
        <w:rPr>
          <w:rFonts w:ascii="playfair_displayregular" w:hAnsi="playfair_displayregular"/>
          <w:color w:val="000000"/>
          <w:sz w:val="23"/>
          <w:szCs w:val="23"/>
        </w:rPr>
        <w:t>- Как они передвигаются? (Порхают, плавно машут крыльями, перелетая с цветка на цветок)</w:t>
      </w:r>
    </w:p>
    <w:p w:rsidR="0025472C" w:rsidRDefault="0025472C" w:rsidP="0025472C">
      <w:pPr>
        <w:pStyle w:val="a3"/>
        <w:spacing w:before="0" w:beforeAutospacing="0" w:after="0" w:afterAutospacing="0"/>
        <w:ind w:firstLine="480"/>
        <w:rPr>
          <w:rFonts w:ascii="playfair_displayregular" w:hAnsi="playfair_displayregular"/>
          <w:color w:val="000000"/>
          <w:sz w:val="23"/>
          <w:szCs w:val="23"/>
        </w:rPr>
      </w:pPr>
      <w:r>
        <w:rPr>
          <w:rFonts w:ascii="playfair_displayregular" w:hAnsi="playfair_displayregular"/>
          <w:color w:val="000000"/>
          <w:sz w:val="23"/>
          <w:szCs w:val="23"/>
        </w:rPr>
        <w:t>(Быстро трепещут крыльями перед цветком, когда сосут нектар)</w:t>
      </w:r>
    </w:p>
    <w:p w:rsidR="0025472C" w:rsidRDefault="0025472C" w:rsidP="0025472C">
      <w:pPr>
        <w:pStyle w:val="a3"/>
        <w:spacing w:before="0" w:beforeAutospacing="0" w:after="0" w:afterAutospacing="0"/>
        <w:ind w:firstLine="480"/>
        <w:rPr>
          <w:rFonts w:ascii="playfair_displayregular" w:hAnsi="playfair_displayregular"/>
          <w:color w:val="000000"/>
          <w:sz w:val="23"/>
          <w:szCs w:val="23"/>
        </w:rPr>
      </w:pPr>
      <w:r>
        <w:rPr>
          <w:rFonts w:ascii="playfair_displayregular" w:hAnsi="playfair_displayregular"/>
          <w:color w:val="000000"/>
          <w:sz w:val="23"/>
          <w:szCs w:val="23"/>
        </w:rPr>
        <w:lastRenderedPageBreak/>
        <w:t>Физкультурная минутка</w:t>
      </w:r>
    </w:p>
    <w:p w:rsidR="0025472C" w:rsidRDefault="0025472C" w:rsidP="0025472C">
      <w:pPr>
        <w:pStyle w:val="a3"/>
        <w:spacing w:before="0" w:beforeAutospacing="0" w:after="0" w:afterAutospacing="0"/>
        <w:ind w:firstLine="480"/>
        <w:rPr>
          <w:rFonts w:ascii="playfair_displayregular" w:hAnsi="playfair_displayregular"/>
          <w:color w:val="000000"/>
          <w:sz w:val="23"/>
          <w:szCs w:val="23"/>
        </w:rPr>
      </w:pPr>
      <w:r>
        <w:rPr>
          <w:rFonts w:ascii="playfair_displayregular" w:hAnsi="playfair_displayregular"/>
          <w:color w:val="000000"/>
          <w:sz w:val="23"/>
          <w:szCs w:val="23"/>
        </w:rPr>
        <w:t>- Мы подпрыгнем столько раз, сколько бабочек у нас.</w:t>
      </w:r>
    </w:p>
    <w:p w:rsidR="0025472C" w:rsidRDefault="0025472C" w:rsidP="0025472C">
      <w:pPr>
        <w:pStyle w:val="a3"/>
        <w:spacing w:before="0" w:beforeAutospacing="0" w:after="0" w:afterAutospacing="0"/>
        <w:ind w:firstLine="480"/>
        <w:rPr>
          <w:rFonts w:ascii="playfair_displayregular" w:hAnsi="playfair_displayregular"/>
          <w:color w:val="000000"/>
          <w:sz w:val="23"/>
          <w:szCs w:val="23"/>
        </w:rPr>
      </w:pPr>
      <w:r>
        <w:rPr>
          <w:rFonts w:ascii="playfair_displayregular" w:hAnsi="playfair_displayregular"/>
          <w:color w:val="000000"/>
          <w:sz w:val="23"/>
          <w:szCs w:val="23"/>
        </w:rPr>
        <w:t>Руки вверх поднимем столько, крыльев разных у них сколько.</w:t>
      </w:r>
    </w:p>
    <w:p w:rsidR="0025472C" w:rsidRDefault="0025472C" w:rsidP="0025472C">
      <w:pPr>
        <w:pStyle w:val="a3"/>
        <w:spacing w:before="0" w:beforeAutospacing="0" w:after="0" w:afterAutospacing="0"/>
        <w:ind w:firstLine="480"/>
        <w:rPr>
          <w:rFonts w:ascii="playfair_displayregular" w:hAnsi="playfair_displayregular"/>
          <w:color w:val="000000"/>
          <w:sz w:val="23"/>
          <w:szCs w:val="23"/>
        </w:rPr>
      </w:pPr>
      <w:r>
        <w:rPr>
          <w:rFonts w:ascii="playfair_displayregular" w:hAnsi="playfair_displayregular"/>
          <w:color w:val="000000"/>
          <w:sz w:val="23"/>
          <w:szCs w:val="23"/>
        </w:rPr>
        <w:t>Столько раз присядем разом, сколько лапок видим сразу.</w:t>
      </w:r>
    </w:p>
    <w:p w:rsidR="0025472C" w:rsidRDefault="0025472C" w:rsidP="0025472C">
      <w:pPr>
        <w:pStyle w:val="a3"/>
        <w:spacing w:before="0" w:beforeAutospacing="0" w:after="0" w:afterAutospacing="0"/>
        <w:ind w:firstLine="480"/>
        <w:rPr>
          <w:rFonts w:ascii="playfair_displayregular" w:hAnsi="playfair_displayregular"/>
          <w:color w:val="000000"/>
          <w:sz w:val="23"/>
          <w:szCs w:val="23"/>
        </w:rPr>
      </w:pPr>
      <w:r>
        <w:rPr>
          <w:rFonts w:ascii="playfair_displayregular" w:hAnsi="playfair_displayregular"/>
          <w:color w:val="000000"/>
          <w:sz w:val="23"/>
          <w:szCs w:val="23"/>
        </w:rPr>
        <w:t>- У бабочек, которые летают днем, более яркая окраска, весёлая, звонкая, звучная.</w:t>
      </w:r>
    </w:p>
    <w:p w:rsidR="0025472C" w:rsidRDefault="0025472C" w:rsidP="0025472C">
      <w:pPr>
        <w:pStyle w:val="a3"/>
        <w:spacing w:before="0" w:beforeAutospacing="0" w:after="0" w:afterAutospacing="0"/>
        <w:ind w:firstLine="480"/>
        <w:rPr>
          <w:rFonts w:ascii="playfair_displayregular" w:hAnsi="playfair_displayregular"/>
          <w:color w:val="000000"/>
          <w:sz w:val="23"/>
          <w:szCs w:val="23"/>
        </w:rPr>
      </w:pPr>
      <w:r>
        <w:rPr>
          <w:rFonts w:ascii="playfair_displayregular" w:hAnsi="playfair_displayregular"/>
          <w:color w:val="000000"/>
          <w:sz w:val="23"/>
          <w:szCs w:val="23"/>
        </w:rPr>
        <w:t>Какие краски вы возьмете, рисуя дневную бабочку? (Красный, желтый, синий и т.д., то есть яркие, основные цвета)</w:t>
      </w:r>
    </w:p>
    <w:p w:rsidR="0025472C" w:rsidRDefault="0025472C" w:rsidP="0025472C">
      <w:pPr>
        <w:pStyle w:val="a3"/>
        <w:spacing w:before="0" w:beforeAutospacing="0" w:after="0" w:afterAutospacing="0"/>
        <w:ind w:firstLine="480"/>
        <w:rPr>
          <w:rFonts w:ascii="playfair_displayregular" w:hAnsi="playfair_displayregular"/>
          <w:color w:val="000000"/>
          <w:sz w:val="23"/>
          <w:szCs w:val="23"/>
        </w:rPr>
      </w:pPr>
      <w:r>
        <w:rPr>
          <w:rFonts w:ascii="playfair_displayregular" w:hAnsi="playfair_displayregular"/>
          <w:color w:val="000000"/>
          <w:sz w:val="23"/>
          <w:szCs w:val="23"/>
        </w:rPr>
        <w:t>- А вот у ночных бабочек окраска более … какая? (Мягкая, грустная, даже тусклая, однотонная)</w:t>
      </w:r>
    </w:p>
    <w:p w:rsidR="0025472C" w:rsidRDefault="0025472C" w:rsidP="0025472C">
      <w:pPr>
        <w:pStyle w:val="a3"/>
        <w:spacing w:before="0" w:beforeAutospacing="0" w:after="0" w:afterAutospacing="0"/>
        <w:ind w:firstLine="480"/>
        <w:rPr>
          <w:rFonts w:ascii="playfair_displayregular" w:hAnsi="playfair_displayregular"/>
          <w:color w:val="000000"/>
          <w:sz w:val="23"/>
          <w:szCs w:val="23"/>
        </w:rPr>
      </w:pPr>
      <w:r>
        <w:rPr>
          <w:rFonts w:ascii="playfair_displayregular" w:hAnsi="playfair_displayregular"/>
          <w:color w:val="000000"/>
          <w:sz w:val="23"/>
          <w:szCs w:val="23"/>
        </w:rPr>
        <w:t>- Какие краски вы возьмете, рисуя ночную бабочку? (Тёмные: чёрный, коричневый…)</w:t>
      </w:r>
    </w:p>
    <w:p w:rsidR="0025472C" w:rsidRDefault="0025472C" w:rsidP="0025472C">
      <w:pPr>
        <w:pStyle w:val="a3"/>
        <w:spacing w:before="0" w:beforeAutospacing="0" w:after="0" w:afterAutospacing="0"/>
        <w:ind w:firstLine="480"/>
        <w:rPr>
          <w:rFonts w:ascii="playfair_displayregular" w:hAnsi="playfair_displayregular"/>
          <w:color w:val="000000"/>
          <w:sz w:val="23"/>
          <w:szCs w:val="23"/>
        </w:rPr>
      </w:pPr>
      <w:r>
        <w:rPr>
          <w:rFonts w:ascii="playfair_displayregular" w:hAnsi="playfair_displayregular"/>
          <w:color w:val="000000"/>
          <w:sz w:val="23"/>
          <w:szCs w:val="23"/>
        </w:rPr>
        <w:t xml:space="preserve">- Но есть и такие бабочки, в окраске которых сочетаются и яркие, и тусклые краски, </w:t>
      </w:r>
      <w:proofErr w:type="gramStart"/>
      <w:r>
        <w:rPr>
          <w:rFonts w:ascii="playfair_displayregular" w:hAnsi="playfair_displayregular"/>
          <w:color w:val="000000"/>
          <w:sz w:val="23"/>
          <w:szCs w:val="23"/>
        </w:rPr>
        <w:t>например</w:t>
      </w:r>
      <w:proofErr w:type="gramEnd"/>
      <w:r>
        <w:rPr>
          <w:rFonts w:ascii="playfair_displayregular" w:hAnsi="playfair_displayregular"/>
          <w:color w:val="000000"/>
          <w:sz w:val="23"/>
          <w:szCs w:val="23"/>
        </w:rPr>
        <w:t>: ленточница.</w:t>
      </w:r>
    </w:p>
    <w:p w:rsidR="0025472C" w:rsidRDefault="0025472C" w:rsidP="0025472C">
      <w:pPr>
        <w:pStyle w:val="a3"/>
        <w:spacing w:before="0" w:beforeAutospacing="0" w:after="0" w:afterAutospacing="0"/>
        <w:ind w:firstLine="480"/>
        <w:rPr>
          <w:rFonts w:ascii="playfair_displayregular" w:hAnsi="playfair_displayregular"/>
          <w:color w:val="000000"/>
          <w:sz w:val="23"/>
          <w:szCs w:val="23"/>
        </w:rPr>
      </w:pPr>
      <w:r>
        <w:rPr>
          <w:rFonts w:ascii="playfair_displayregular" w:hAnsi="playfair_displayregular"/>
          <w:color w:val="000000"/>
          <w:sz w:val="23"/>
          <w:szCs w:val="23"/>
        </w:rPr>
        <w:t>- Как вы думаете, о каких бабочках, дневных или ночных, говорится в стихотворении.</w:t>
      </w:r>
    </w:p>
    <w:p w:rsidR="0025472C" w:rsidRDefault="0025472C" w:rsidP="0025472C">
      <w:pPr>
        <w:pStyle w:val="a3"/>
        <w:spacing w:before="0" w:beforeAutospacing="0" w:after="0" w:afterAutospacing="0"/>
        <w:ind w:firstLine="480"/>
        <w:rPr>
          <w:rFonts w:ascii="playfair_displayregular" w:hAnsi="playfair_displayregular"/>
          <w:color w:val="000000"/>
          <w:sz w:val="23"/>
          <w:szCs w:val="23"/>
        </w:rPr>
      </w:pPr>
      <w:r>
        <w:rPr>
          <w:rFonts w:ascii="playfair_displayregular" w:hAnsi="playfair_displayregular"/>
          <w:color w:val="000000"/>
          <w:sz w:val="23"/>
          <w:szCs w:val="23"/>
        </w:rPr>
        <w:t>Бархатные крылышки,</w:t>
      </w:r>
    </w:p>
    <w:p w:rsidR="0025472C" w:rsidRDefault="0025472C" w:rsidP="0025472C">
      <w:pPr>
        <w:pStyle w:val="a3"/>
        <w:spacing w:before="0" w:beforeAutospacing="0" w:after="0" w:afterAutospacing="0"/>
        <w:ind w:firstLine="480"/>
        <w:rPr>
          <w:rFonts w:ascii="playfair_displayregular" w:hAnsi="playfair_displayregular"/>
          <w:color w:val="000000"/>
          <w:sz w:val="23"/>
          <w:szCs w:val="23"/>
        </w:rPr>
      </w:pPr>
      <w:r>
        <w:rPr>
          <w:rFonts w:ascii="playfair_displayregular" w:hAnsi="playfair_displayregular"/>
          <w:color w:val="000000"/>
          <w:sz w:val="23"/>
          <w:szCs w:val="23"/>
        </w:rPr>
        <w:t>Порхающий полет</w:t>
      </w:r>
    </w:p>
    <w:p w:rsidR="0025472C" w:rsidRDefault="0025472C" w:rsidP="0025472C">
      <w:pPr>
        <w:pStyle w:val="a3"/>
        <w:spacing w:before="0" w:beforeAutospacing="0" w:after="0" w:afterAutospacing="0"/>
        <w:ind w:firstLine="480"/>
        <w:rPr>
          <w:rFonts w:ascii="playfair_displayregular" w:hAnsi="playfair_displayregular"/>
          <w:color w:val="000000"/>
          <w:sz w:val="23"/>
          <w:szCs w:val="23"/>
        </w:rPr>
      </w:pPr>
      <w:r>
        <w:rPr>
          <w:rFonts w:ascii="playfair_displayregular" w:hAnsi="playfair_displayregular"/>
          <w:color w:val="000000"/>
          <w:sz w:val="23"/>
          <w:szCs w:val="23"/>
        </w:rPr>
        <w:t>В танце водят весело</w:t>
      </w:r>
    </w:p>
    <w:p w:rsidR="0025472C" w:rsidRDefault="0025472C" w:rsidP="0025472C">
      <w:pPr>
        <w:pStyle w:val="a3"/>
        <w:spacing w:before="0" w:beforeAutospacing="0" w:after="0" w:afterAutospacing="0"/>
        <w:ind w:firstLine="480"/>
        <w:rPr>
          <w:rFonts w:ascii="playfair_displayregular" w:hAnsi="playfair_displayregular"/>
          <w:color w:val="000000"/>
          <w:sz w:val="23"/>
          <w:szCs w:val="23"/>
        </w:rPr>
      </w:pPr>
      <w:r>
        <w:rPr>
          <w:rFonts w:ascii="playfair_displayregular" w:hAnsi="playfair_displayregular"/>
          <w:color w:val="000000"/>
          <w:sz w:val="23"/>
          <w:szCs w:val="23"/>
        </w:rPr>
        <w:t>Волшебный хоровод.</w:t>
      </w:r>
    </w:p>
    <w:p w:rsidR="0025472C" w:rsidRDefault="0025472C" w:rsidP="0025472C">
      <w:pPr>
        <w:pStyle w:val="a3"/>
        <w:spacing w:before="0" w:beforeAutospacing="0" w:after="0" w:afterAutospacing="0"/>
        <w:ind w:firstLine="480"/>
        <w:rPr>
          <w:rFonts w:ascii="playfair_displayregular" w:hAnsi="playfair_displayregular"/>
          <w:color w:val="000000"/>
          <w:sz w:val="23"/>
          <w:szCs w:val="23"/>
        </w:rPr>
      </w:pPr>
      <w:r>
        <w:rPr>
          <w:rFonts w:ascii="playfair_displayregular" w:hAnsi="playfair_displayregular"/>
          <w:color w:val="000000"/>
          <w:sz w:val="23"/>
          <w:szCs w:val="23"/>
        </w:rPr>
        <w:t>Пестренькие платьица</w:t>
      </w:r>
    </w:p>
    <w:p w:rsidR="0025472C" w:rsidRDefault="0025472C" w:rsidP="0025472C">
      <w:pPr>
        <w:pStyle w:val="a3"/>
        <w:spacing w:before="0" w:beforeAutospacing="0" w:after="0" w:afterAutospacing="0"/>
        <w:ind w:firstLine="480"/>
        <w:rPr>
          <w:rFonts w:ascii="playfair_displayregular" w:hAnsi="playfair_displayregular"/>
          <w:color w:val="000000"/>
          <w:sz w:val="23"/>
          <w:szCs w:val="23"/>
        </w:rPr>
      </w:pPr>
      <w:r>
        <w:rPr>
          <w:rFonts w:ascii="playfair_displayregular" w:hAnsi="playfair_displayregular"/>
          <w:color w:val="000000"/>
          <w:sz w:val="23"/>
          <w:szCs w:val="23"/>
        </w:rPr>
        <w:t>Присели на листок.</w:t>
      </w:r>
    </w:p>
    <w:p w:rsidR="0025472C" w:rsidRDefault="0025472C" w:rsidP="0025472C">
      <w:pPr>
        <w:pStyle w:val="a3"/>
        <w:spacing w:before="0" w:beforeAutospacing="0" w:after="0" w:afterAutospacing="0"/>
        <w:ind w:firstLine="480"/>
        <w:rPr>
          <w:rFonts w:ascii="playfair_displayregular" w:hAnsi="playfair_displayregular"/>
          <w:color w:val="000000"/>
          <w:sz w:val="23"/>
          <w:szCs w:val="23"/>
        </w:rPr>
      </w:pPr>
      <w:r>
        <w:rPr>
          <w:rFonts w:ascii="playfair_displayregular" w:hAnsi="playfair_displayregular"/>
          <w:color w:val="000000"/>
          <w:sz w:val="23"/>
          <w:szCs w:val="23"/>
        </w:rPr>
        <w:t>Тронь – и вновь закружится</w:t>
      </w:r>
    </w:p>
    <w:p w:rsidR="0025472C" w:rsidRDefault="0025472C" w:rsidP="0025472C">
      <w:pPr>
        <w:pStyle w:val="a3"/>
        <w:spacing w:before="0" w:beforeAutospacing="0" w:after="0" w:afterAutospacing="0"/>
        <w:ind w:firstLine="480"/>
        <w:rPr>
          <w:rFonts w:ascii="playfair_displayregular" w:hAnsi="playfair_displayregular"/>
          <w:color w:val="000000"/>
          <w:sz w:val="23"/>
          <w:szCs w:val="23"/>
        </w:rPr>
      </w:pPr>
      <w:r>
        <w:rPr>
          <w:rFonts w:ascii="playfair_displayregular" w:hAnsi="playfair_displayregular"/>
          <w:color w:val="000000"/>
          <w:sz w:val="23"/>
          <w:szCs w:val="23"/>
        </w:rPr>
        <w:t>Порхающий цветок. (О дневной бабочке)</w:t>
      </w:r>
    </w:p>
    <w:p w:rsidR="0025472C" w:rsidRDefault="0025472C" w:rsidP="0025472C">
      <w:pPr>
        <w:pStyle w:val="a3"/>
        <w:spacing w:before="0" w:beforeAutospacing="0" w:after="0" w:afterAutospacing="0"/>
        <w:ind w:firstLine="480"/>
        <w:rPr>
          <w:rFonts w:ascii="playfair_displayregular" w:hAnsi="playfair_displayregular"/>
          <w:color w:val="000000"/>
          <w:sz w:val="23"/>
          <w:szCs w:val="23"/>
        </w:rPr>
      </w:pPr>
      <w:r>
        <w:rPr>
          <w:rFonts w:ascii="playfair_displayregular" w:hAnsi="playfair_displayregular"/>
          <w:color w:val="000000"/>
          <w:sz w:val="23"/>
          <w:szCs w:val="23"/>
        </w:rPr>
        <w:t>- Почему вы так думаете? (Пёстренькие платьица, т.е. яркие)</w:t>
      </w:r>
    </w:p>
    <w:p w:rsidR="0025472C" w:rsidRDefault="0025472C" w:rsidP="0025472C">
      <w:pPr>
        <w:pStyle w:val="a3"/>
        <w:spacing w:before="0" w:beforeAutospacing="0" w:after="0" w:afterAutospacing="0"/>
        <w:ind w:firstLine="480"/>
        <w:rPr>
          <w:rFonts w:ascii="playfair_displayregular" w:hAnsi="playfair_displayregular"/>
          <w:color w:val="000000"/>
          <w:sz w:val="23"/>
          <w:szCs w:val="23"/>
        </w:rPr>
      </w:pPr>
      <w:r>
        <w:rPr>
          <w:rFonts w:ascii="playfair_displayregular" w:hAnsi="playfair_displayregular"/>
          <w:color w:val="000000"/>
          <w:sz w:val="23"/>
          <w:szCs w:val="23"/>
        </w:rPr>
        <w:t>(Порхающий цветок – сравнивают бабочку с цветком, т.е. веселая, яркая окраска)</w:t>
      </w:r>
    </w:p>
    <w:p w:rsidR="0025472C" w:rsidRDefault="0025472C" w:rsidP="0025472C">
      <w:pPr>
        <w:pStyle w:val="a3"/>
        <w:spacing w:before="0" w:beforeAutospacing="0" w:after="0" w:afterAutospacing="0"/>
        <w:ind w:firstLine="480"/>
        <w:rPr>
          <w:rFonts w:ascii="playfair_displayregular" w:hAnsi="playfair_displayregular"/>
          <w:color w:val="000000"/>
          <w:sz w:val="23"/>
          <w:szCs w:val="23"/>
        </w:rPr>
      </w:pPr>
      <w:r>
        <w:rPr>
          <w:rFonts w:ascii="playfair_displayregular" w:hAnsi="playfair_displayregular"/>
          <w:color w:val="000000"/>
          <w:sz w:val="23"/>
          <w:szCs w:val="23"/>
        </w:rPr>
        <w:t>- Давайте теперь нарисуем бабочку</w:t>
      </w:r>
    </w:p>
    <w:p w:rsidR="0025472C" w:rsidRDefault="0025472C" w:rsidP="0025472C">
      <w:pPr>
        <w:pStyle w:val="a3"/>
        <w:spacing w:before="0" w:beforeAutospacing="0" w:after="0" w:afterAutospacing="0"/>
        <w:ind w:firstLine="480"/>
        <w:rPr>
          <w:rFonts w:ascii="playfair_displayregular" w:hAnsi="playfair_displayregular"/>
          <w:color w:val="000000"/>
          <w:sz w:val="23"/>
          <w:szCs w:val="23"/>
        </w:rPr>
      </w:pPr>
      <w:r>
        <w:rPr>
          <w:rFonts w:ascii="playfair_displayregular" w:hAnsi="playfair_displayregular"/>
          <w:color w:val="000000"/>
          <w:sz w:val="23"/>
          <w:szCs w:val="23"/>
        </w:rPr>
        <w:t>1. Показ педагога.</w:t>
      </w:r>
    </w:p>
    <w:p w:rsidR="0025472C" w:rsidRDefault="0025472C" w:rsidP="0025472C">
      <w:pPr>
        <w:pStyle w:val="a3"/>
        <w:spacing w:before="0" w:beforeAutospacing="0" w:after="0" w:afterAutospacing="0"/>
        <w:ind w:firstLine="480"/>
        <w:rPr>
          <w:rFonts w:ascii="playfair_displayregular" w:hAnsi="playfair_displayregular"/>
          <w:color w:val="000000"/>
          <w:sz w:val="23"/>
          <w:szCs w:val="23"/>
        </w:rPr>
      </w:pPr>
      <w:r>
        <w:rPr>
          <w:rFonts w:ascii="playfair_displayregular" w:hAnsi="playfair_displayregular"/>
          <w:color w:val="000000"/>
          <w:sz w:val="23"/>
          <w:szCs w:val="23"/>
        </w:rPr>
        <w:t>- Как сделать крылья бабочек симметричными, т.е. одинаковыми?</w:t>
      </w:r>
    </w:p>
    <w:p w:rsidR="0025472C" w:rsidRDefault="0025472C" w:rsidP="0025472C">
      <w:pPr>
        <w:pStyle w:val="a3"/>
        <w:spacing w:before="0" w:beforeAutospacing="0" w:after="0" w:afterAutospacing="0"/>
        <w:ind w:firstLine="480"/>
        <w:rPr>
          <w:rFonts w:ascii="playfair_displayregular" w:hAnsi="playfair_displayregular"/>
          <w:color w:val="000000"/>
          <w:sz w:val="23"/>
          <w:szCs w:val="23"/>
        </w:rPr>
      </w:pPr>
      <w:r>
        <w:rPr>
          <w:rFonts w:ascii="playfair_displayregular" w:hAnsi="playfair_displayregular"/>
          <w:color w:val="000000"/>
          <w:sz w:val="23"/>
          <w:szCs w:val="23"/>
        </w:rPr>
        <w:t>В этом нам поможет техника монотипия</w:t>
      </w:r>
    </w:p>
    <w:p w:rsidR="0025472C" w:rsidRDefault="0025472C" w:rsidP="0025472C">
      <w:pPr>
        <w:pStyle w:val="a3"/>
        <w:spacing w:before="0" w:beforeAutospacing="0" w:after="0" w:afterAutospacing="0"/>
        <w:ind w:firstLine="480"/>
        <w:rPr>
          <w:rFonts w:ascii="playfair_displayregular" w:hAnsi="playfair_displayregular"/>
          <w:color w:val="000000"/>
          <w:sz w:val="23"/>
          <w:szCs w:val="23"/>
        </w:rPr>
      </w:pPr>
      <w:r>
        <w:rPr>
          <w:rFonts w:ascii="playfair_displayregular" w:hAnsi="playfair_displayregular"/>
          <w:color w:val="000000"/>
          <w:sz w:val="23"/>
          <w:szCs w:val="23"/>
        </w:rPr>
        <w:t>- На половинку листа наношу 2 разноцветных пятна (одно большое, другое поменьше), складываю половинки, проглаживаю ладонью. Теперь разворачиваю, что получилось?</w:t>
      </w:r>
    </w:p>
    <w:p w:rsidR="0025472C" w:rsidRDefault="0025472C" w:rsidP="0025472C">
      <w:pPr>
        <w:pStyle w:val="a3"/>
        <w:spacing w:before="0" w:beforeAutospacing="0" w:after="0" w:afterAutospacing="0"/>
        <w:ind w:firstLine="480"/>
        <w:rPr>
          <w:rFonts w:ascii="playfair_displayregular" w:hAnsi="playfair_displayregular"/>
          <w:color w:val="000000"/>
          <w:sz w:val="23"/>
          <w:szCs w:val="23"/>
        </w:rPr>
      </w:pPr>
      <w:r>
        <w:rPr>
          <w:rFonts w:ascii="playfair_displayregular" w:hAnsi="playfair_displayregular"/>
          <w:color w:val="000000"/>
          <w:sz w:val="23"/>
          <w:szCs w:val="23"/>
        </w:rPr>
        <w:t>Теперь нужно дорисовать головку, туловище, усики.</w:t>
      </w:r>
    </w:p>
    <w:p w:rsidR="0025472C" w:rsidRDefault="0025472C" w:rsidP="0025472C">
      <w:pPr>
        <w:pStyle w:val="a3"/>
        <w:spacing w:before="0" w:beforeAutospacing="0" w:after="0" w:afterAutospacing="0"/>
        <w:ind w:firstLine="480"/>
        <w:rPr>
          <w:rFonts w:ascii="playfair_displayregular" w:hAnsi="playfair_displayregular"/>
          <w:color w:val="000000"/>
          <w:sz w:val="23"/>
          <w:szCs w:val="23"/>
        </w:rPr>
      </w:pPr>
      <w:r>
        <w:rPr>
          <w:rFonts w:ascii="playfair_displayregular" w:hAnsi="playfair_displayregular"/>
          <w:color w:val="000000"/>
          <w:sz w:val="23"/>
          <w:szCs w:val="23"/>
        </w:rPr>
        <w:t>- Художники давно заметили, что некоторые цвета кажутся ярче, когда находятся рядом. Это зеленый и красный, желтый и фиолетовый, оранжевый и синий. Эти цвета как бы дополняют друг друга. Их так и называют – дополнительными цветами.</w:t>
      </w:r>
    </w:p>
    <w:p w:rsidR="0025472C" w:rsidRDefault="0025472C" w:rsidP="0025472C">
      <w:pPr>
        <w:pStyle w:val="a3"/>
        <w:spacing w:before="0" w:beforeAutospacing="0" w:after="0" w:afterAutospacing="0"/>
        <w:ind w:firstLine="480"/>
        <w:rPr>
          <w:rFonts w:ascii="playfair_displayregular" w:hAnsi="playfair_displayregular"/>
          <w:color w:val="000000"/>
          <w:sz w:val="23"/>
          <w:szCs w:val="23"/>
        </w:rPr>
      </w:pPr>
      <w:r>
        <w:rPr>
          <w:rFonts w:ascii="playfair_displayregular" w:hAnsi="playfair_displayregular"/>
          <w:color w:val="000000"/>
          <w:sz w:val="23"/>
          <w:szCs w:val="23"/>
        </w:rPr>
        <w:t>2. Дети самостоятельно рисуют бабочек.</w:t>
      </w:r>
    </w:p>
    <w:p w:rsidR="0025472C" w:rsidRDefault="0025472C" w:rsidP="0025472C">
      <w:pPr>
        <w:pStyle w:val="a3"/>
        <w:spacing w:before="0" w:beforeAutospacing="0" w:after="0" w:afterAutospacing="0"/>
        <w:ind w:firstLine="480"/>
        <w:rPr>
          <w:rFonts w:ascii="playfair_displayregular" w:hAnsi="playfair_displayregular"/>
          <w:color w:val="000000"/>
          <w:sz w:val="23"/>
          <w:szCs w:val="23"/>
        </w:rPr>
      </w:pPr>
      <w:r>
        <w:rPr>
          <w:rFonts w:ascii="playfair_displayregular" w:hAnsi="playfair_displayregular"/>
          <w:color w:val="000000"/>
          <w:sz w:val="23"/>
          <w:szCs w:val="23"/>
        </w:rPr>
        <w:t>- Какие виды бабочек запомнили?</w:t>
      </w:r>
    </w:p>
    <w:p w:rsidR="0025472C" w:rsidRDefault="0025472C" w:rsidP="0025472C">
      <w:pPr>
        <w:pStyle w:val="a3"/>
        <w:spacing w:before="0" w:beforeAutospacing="0" w:after="0" w:afterAutospacing="0"/>
        <w:ind w:firstLine="480"/>
        <w:rPr>
          <w:rFonts w:ascii="playfair_displayregular" w:hAnsi="playfair_displayregular"/>
          <w:color w:val="000000"/>
          <w:sz w:val="23"/>
          <w:szCs w:val="23"/>
        </w:rPr>
      </w:pPr>
      <w:r>
        <w:rPr>
          <w:rFonts w:ascii="playfair_displayregular" w:hAnsi="playfair_displayregular"/>
          <w:color w:val="000000"/>
          <w:sz w:val="23"/>
          <w:szCs w:val="23"/>
        </w:rPr>
        <w:t>- Почему их так называют?</w:t>
      </w:r>
    </w:p>
    <w:p w:rsidR="0025472C" w:rsidRDefault="0025472C" w:rsidP="0025472C">
      <w:pPr>
        <w:pStyle w:val="a3"/>
        <w:spacing w:before="0" w:beforeAutospacing="0" w:after="0" w:afterAutospacing="0"/>
        <w:ind w:firstLine="480"/>
        <w:rPr>
          <w:rFonts w:ascii="playfair_displayregular" w:hAnsi="playfair_displayregular"/>
          <w:color w:val="000000"/>
          <w:sz w:val="23"/>
          <w:szCs w:val="23"/>
        </w:rPr>
      </w:pPr>
      <w:r>
        <w:rPr>
          <w:rFonts w:ascii="playfair_displayregular" w:hAnsi="playfair_displayregular"/>
          <w:color w:val="000000"/>
          <w:sz w:val="23"/>
          <w:szCs w:val="23"/>
        </w:rPr>
        <w:t>- Какие цвета используют, чтобы создать образ дневной бабочки?</w:t>
      </w:r>
    </w:p>
    <w:p w:rsidR="0025472C" w:rsidRDefault="0025472C" w:rsidP="0025472C">
      <w:pPr>
        <w:pStyle w:val="a3"/>
        <w:spacing w:before="0" w:beforeAutospacing="0" w:after="0" w:afterAutospacing="0"/>
        <w:ind w:firstLine="480"/>
        <w:rPr>
          <w:rFonts w:ascii="playfair_displayregular" w:hAnsi="playfair_displayregular"/>
          <w:color w:val="000000"/>
          <w:sz w:val="23"/>
          <w:szCs w:val="23"/>
        </w:rPr>
      </w:pPr>
      <w:r>
        <w:rPr>
          <w:rFonts w:ascii="playfair_displayregular" w:hAnsi="playfair_displayregular"/>
          <w:color w:val="000000"/>
          <w:sz w:val="23"/>
          <w:szCs w:val="23"/>
        </w:rPr>
        <w:t>- Какие краски нужно взять, чтобы нарисовать ночную бабочку?</w:t>
      </w:r>
    </w:p>
    <w:p w:rsidR="0025472C" w:rsidRDefault="0025472C" w:rsidP="0025472C">
      <w:pPr>
        <w:pStyle w:val="a3"/>
        <w:spacing w:before="0" w:beforeAutospacing="0" w:after="0" w:afterAutospacing="0"/>
        <w:ind w:firstLine="480"/>
        <w:rPr>
          <w:rFonts w:ascii="playfair_displayregular" w:hAnsi="playfair_displayregular"/>
          <w:color w:val="000000"/>
          <w:sz w:val="23"/>
          <w:szCs w:val="23"/>
        </w:rPr>
      </w:pPr>
      <w:r>
        <w:rPr>
          <w:rFonts w:ascii="playfair_displayregular" w:hAnsi="playfair_displayregular"/>
          <w:color w:val="000000"/>
          <w:sz w:val="23"/>
          <w:szCs w:val="23"/>
        </w:rPr>
        <w:t>- Для чего смешивают краски?</w:t>
      </w:r>
    </w:p>
    <w:p w:rsidR="0025472C" w:rsidRDefault="0025472C" w:rsidP="0025472C">
      <w:pPr>
        <w:pStyle w:val="a3"/>
        <w:spacing w:before="0" w:beforeAutospacing="0" w:after="0" w:afterAutospacing="0"/>
        <w:ind w:firstLine="480"/>
        <w:rPr>
          <w:rFonts w:ascii="playfair_displayregular" w:hAnsi="playfair_displayregular"/>
          <w:color w:val="000000"/>
          <w:sz w:val="23"/>
          <w:szCs w:val="23"/>
        </w:rPr>
      </w:pPr>
      <w:r>
        <w:rPr>
          <w:rFonts w:ascii="playfair_displayregular" w:hAnsi="playfair_displayregular"/>
          <w:color w:val="000000"/>
          <w:sz w:val="23"/>
          <w:szCs w:val="23"/>
        </w:rPr>
        <w:t>(Чтобы показать богатство и разнообразие цвета)</w:t>
      </w:r>
    </w:p>
    <w:p w:rsidR="0025472C" w:rsidRDefault="0025472C" w:rsidP="0025472C">
      <w:pPr>
        <w:pStyle w:val="a3"/>
        <w:spacing w:before="0" w:beforeAutospacing="0" w:after="0" w:afterAutospacing="0"/>
        <w:ind w:firstLine="480"/>
        <w:rPr>
          <w:rFonts w:ascii="playfair_displayregular" w:hAnsi="playfair_displayregular"/>
          <w:color w:val="000000"/>
          <w:sz w:val="23"/>
          <w:szCs w:val="23"/>
        </w:rPr>
      </w:pPr>
      <w:r>
        <w:rPr>
          <w:rFonts w:ascii="playfair_displayregular" w:hAnsi="playfair_displayregular"/>
          <w:color w:val="000000"/>
          <w:sz w:val="23"/>
          <w:szCs w:val="23"/>
        </w:rPr>
        <w:t>(Все работы прикрепить на доску)</w:t>
      </w:r>
    </w:p>
    <w:p w:rsidR="00976BDC" w:rsidRDefault="00AB3975"/>
    <w:sectPr w:rsidR="00976B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layfair_display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72C"/>
    <w:rsid w:val="0025472C"/>
    <w:rsid w:val="0080637A"/>
    <w:rsid w:val="00AB3975"/>
    <w:rsid w:val="00E80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F64F7F-18A2-42CB-A820-0BC122BEF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547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547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765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771</Words>
  <Characters>4399</Characters>
  <Application>Microsoft Office Word</Application>
  <DocSecurity>0</DocSecurity>
  <Lines>36</Lines>
  <Paragraphs>10</Paragraphs>
  <ScaleCrop>false</ScaleCrop>
  <Company>SPecialiST RePack</Company>
  <LinksUpToDate>false</LinksUpToDate>
  <CharactersWithSpaces>5160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2</cp:revision>
  <dcterms:created xsi:type="dcterms:W3CDTF">2018-01-05T17:08:00Z</dcterms:created>
  <dcterms:modified xsi:type="dcterms:W3CDTF">2019-01-16T17:45:00Z</dcterms:modified>
</cp:coreProperties>
</file>